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0E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全国学生资助管理中心2025年第1号预警：警惕“助学贷款还款”骗局</w:t>
      </w:r>
    </w:p>
    <w:p w14:paraId="3493FD1D">
      <w:pPr>
        <w:pStyle w:val="3"/>
        <w:keepNext w:val="0"/>
        <w:keepLines w:val="0"/>
        <w:widowControl/>
        <w:suppressLineNumbers w:val="0"/>
        <w:ind w:left="0" w:firstLine="480"/>
      </w:pPr>
      <w:bookmarkStart w:id="0" w:name="_GoBack"/>
      <w:bookmarkEnd w:id="0"/>
    </w:p>
    <w:p w14:paraId="42EB1ED7">
      <w:pPr>
        <w:pStyle w:val="3"/>
        <w:keepNext w:val="0"/>
        <w:keepLines w:val="0"/>
        <w:widowControl/>
        <w:suppressLineNumbers w:val="0"/>
        <w:ind w:left="0" w:firstLine="480"/>
      </w:pPr>
      <w:r>
        <w:t>近期有不法分子冒充教育部门或国家助学贷款承办银行的工作人员，以帮助助学贷款借款人办理还款为由，通过共享手机屏幕获取验证码、窃取账户密码、引导向第三方账户转账等方式骗取借款人钱财。请广大助学贷款学生提高警惕，增强防范意识，充分保护自身信息和财产安全。教育部门或国家助学贷款承办银行的工作人员不会通过共享手机屏幕等方式帮助借款人进行任何贷款操作，也不会向借款人索要账户验证码或密码，请务必通过官方正规渠道进行还款。如发现此类诈骗情况，请第一时间向当地公安机关报案，或向公安部反电信诈骗服务热线96110咨询。</w:t>
      </w:r>
    </w:p>
    <w:p w14:paraId="47527C6C">
      <w:pPr>
        <w:pStyle w:val="3"/>
        <w:keepNext w:val="0"/>
        <w:keepLines w:val="0"/>
        <w:widowControl/>
        <w:suppressLineNumbers w:val="0"/>
      </w:pPr>
    </w:p>
    <w:p w14:paraId="442F97D9">
      <w:pPr>
        <w:pStyle w:val="3"/>
        <w:keepNext w:val="0"/>
        <w:keepLines w:val="0"/>
        <w:widowControl/>
        <w:suppressLineNumbers w:val="0"/>
        <w:jc w:val="right"/>
      </w:pPr>
      <w:r>
        <w:t>全国学生资助管理中心</w:t>
      </w:r>
    </w:p>
    <w:p w14:paraId="7B243FC2">
      <w:pPr>
        <w:pStyle w:val="3"/>
        <w:keepNext w:val="0"/>
        <w:keepLines w:val="0"/>
        <w:widowControl/>
        <w:suppressLineNumbers w:val="0"/>
        <w:jc w:val="right"/>
      </w:pPr>
      <w:r>
        <w:t>2025年2月19日</w:t>
      </w:r>
    </w:p>
    <w:p w14:paraId="2FE3A2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5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2025-02-27T08:20:01Z</dcterms:created>
  <dc:creator>付璠大人</dc:creator>
  <cp:lastModifiedBy>付璠</cp:lastModifiedBy>
  <dcterms:modified xsi:type="dcterms:W3CDTF">2025-02-27T08:20:49Z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eyJoZGlkIjoiNDhkYzc0MmNmZDA4NmVjZTcyMDYyNjNmNjAzNmVkY2MiLCJ1c2VySWQiOiIzMTA2NDY4MzYifQ==</vt:lpwstr>
  </property>
  <property fmtid="{D5CDD505-2E9C-101B-9397-08002B2CF9AE}" pid="4" name="ICV">
    <vt:lpwstr>ADA73AF93FCE4949B43E872FB0FF0682_12</vt:lpwstr>
  </property>
</Properties>
</file>